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92A9" w14:textId="77777777" w:rsidR="00AA52C4" w:rsidRDefault="00AA52C4" w:rsidP="00807543">
      <w:pPr>
        <w:tabs>
          <w:tab w:val="center" w:pos="5580"/>
        </w:tabs>
        <w:ind w:firstLine="3600"/>
        <w:rPr>
          <w:rFonts w:ascii="Cordia New" w:hAnsi="Cordia New" w:cs="Cordia New"/>
          <w:b/>
          <w:bCs/>
          <w:sz w:val="34"/>
          <w:szCs w:val="34"/>
        </w:rPr>
      </w:pPr>
    </w:p>
    <w:p w14:paraId="4799325D" w14:textId="77777777" w:rsidR="00490E64" w:rsidRPr="00550E36" w:rsidRDefault="00543F50" w:rsidP="00490E64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84864" behindDoc="1" locked="0" layoutInCell="1" allowOverlap="1" wp14:anchorId="178BCA6D" wp14:editId="68E17E1A">
            <wp:simplePos x="0" y="0"/>
            <wp:positionH relativeFrom="column">
              <wp:posOffset>2355850</wp:posOffset>
            </wp:positionH>
            <wp:positionV relativeFrom="paragraph">
              <wp:posOffset>-247650</wp:posOffset>
            </wp:positionV>
            <wp:extent cx="1199515" cy="1250950"/>
            <wp:effectExtent l="0" t="0" r="0" b="0"/>
            <wp:wrapTight wrapText="bothSides">
              <wp:wrapPolygon edited="0">
                <wp:start x="0" y="0"/>
                <wp:lineTo x="0" y="21381"/>
                <wp:lineTo x="21268" y="21381"/>
                <wp:lineTo x="21268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DF2E0" w14:textId="77777777" w:rsidR="00490E64" w:rsidRDefault="00490E64" w:rsidP="00490E64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CB5418" w14:textId="77777777" w:rsidR="00543F50" w:rsidRDefault="00543F50" w:rsidP="00543F50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14:paraId="6F65D297" w14:textId="77777777" w:rsidR="00543F50" w:rsidRDefault="00543F50" w:rsidP="00543F50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14:paraId="304CDBB3" w14:textId="77777777" w:rsidR="00543F50" w:rsidRPr="00B00F41" w:rsidRDefault="00543F50" w:rsidP="00543F50">
      <w:pPr>
        <w:tabs>
          <w:tab w:val="center" w:pos="5580"/>
        </w:tabs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1B75E4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ประกาศองค์การบริหารส่วนตำบลปากแพรก</w:t>
      </w:r>
    </w:p>
    <w:p w14:paraId="0F952AC9" w14:textId="77777777" w:rsidR="00543F50" w:rsidRPr="001B75E4" w:rsidRDefault="00543F50" w:rsidP="00543F50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75E4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การประกาศใ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ช้แผน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ดำเนินงาน ประจำปี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งบประมาณ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พ.ศ.256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689722CE" w14:textId="77777777" w:rsidR="00543F50" w:rsidRPr="005D7A16" w:rsidRDefault="00543F50" w:rsidP="00543F50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7A16">
        <w:rPr>
          <w:rFonts w:ascii="TH SarabunIT๙" w:hAnsi="TH SarabunIT๙" w:cs="TH SarabunIT๙"/>
          <w:b/>
          <w:bCs/>
          <w:sz w:val="32"/>
          <w:szCs w:val="32"/>
        </w:rPr>
        <w:tab/>
        <w:t>---------------------------------------------------</w:t>
      </w:r>
    </w:p>
    <w:p w14:paraId="091F251C" w14:textId="77777777" w:rsidR="00543F50" w:rsidRPr="005D7A16" w:rsidRDefault="00543F50" w:rsidP="00543F50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3) พ.ศ.2561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7A16">
        <w:rPr>
          <w:rFonts w:ascii="TH SarabunIT๙" w:eastAsia="AngsanaNew-Bold" w:hAnsi="TH SarabunIT๙" w:cs="TH SarabunIT๙"/>
          <w:sz w:val="32"/>
          <w:szCs w:val="32"/>
          <w:cs/>
        </w:rPr>
        <w:t>คณะกรรมการพัฒนาท้องถิ่นพิจารณาร่างแผน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การ</w:t>
      </w:r>
      <w:r w:rsidRPr="005D7A16">
        <w:rPr>
          <w:rFonts w:ascii="TH SarabunIT๙" w:eastAsia="AngsanaNew-Bold" w:hAnsi="TH SarabunIT๙" w:cs="TH SarabunIT๙"/>
          <w:sz w:val="32"/>
          <w:szCs w:val="32"/>
          <w:cs/>
        </w:rPr>
        <w:t xml:space="preserve">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 </w:t>
      </w:r>
    </w:p>
    <w:p w14:paraId="0ADF68B5" w14:textId="77777777" w:rsidR="00543F50" w:rsidRPr="005D7A16" w:rsidRDefault="00543F50" w:rsidP="00543F5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  จึงประกาศใช้แผนการดำเนินงานประจำปีงบประมาณ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5D7A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Pr="005D7A16">
        <w:rPr>
          <w:rFonts w:ascii="TH SarabunIT๙" w:hAnsi="TH SarabunIT๙" w:cs="TH SarabunIT๙"/>
          <w:sz w:val="32"/>
          <w:szCs w:val="32"/>
          <w:cs/>
        </w:rPr>
        <w:t>เพื่อนำไปปฏิบัติและใช้เป็นแนวทางของการจัดทำแผนจัดหาพัสดุ  แผนการใช้จ่ายเงิน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 xml:space="preserve">รายละเอียดปรากฏแนบท้ายประกาศฉบับนี้ และสามารถดาวน์โหลดรายละเอียดเพิ่มเติมได้ที่  </w:t>
      </w:r>
      <w:r w:rsidRPr="005D7A16">
        <w:rPr>
          <w:rFonts w:ascii="TH SarabunIT๙" w:hAnsi="TH SarabunIT๙" w:cs="TH SarabunIT๙"/>
          <w:sz w:val="32"/>
          <w:szCs w:val="32"/>
        </w:rPr>
        <w:t>www.</w:t>
      </w:r>
      <w:r>
        <w:rPr>
          <w:rFonts w:ascii="TH SarabunIT๙" w:hAnsi="TH SarabunIT๙" w:cs="TH SarabunIT๙"/>
          <w:sz w:val="32"/>
          <w:szCs w:val="32"/>
        </w:rPr>
        <w:t>pakprak</w:t>
      </w:r>
      <w:r w:rsidRPr="005D7A16">
        <w:rPr>
          <w:rFonts w:ascii="TH SarabunIT๙" w:hAnsi="TH SarabunIT๙" w:cs="TH SarabunIT๙"/>
          <w:sz w:val="32"/>
          <w:szCs w:val="32"/>
        </w:rPr>
        <w:t xml:space="preserve">.go.th  </w:t>
      </w:r>
    </w:p>
    <w:p w14:paraId="37C0B0CF" w14:textId="77777777" w:rsidR="00543F50" w:rsidRPr="005D7A16" w:rsidRDefault="00543F50" w:rsidP="00543F5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</w:rPr>
        <w:tab/>
      </w:r>
      <w:r w:rsidRPr="005D7A1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64BD2DB" w14:textId="77777777" w:rsidR="00543F50" w:rsidRPr="00550E36" w:rsidRDefault="00543F50" w:rsidP="00543F50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D7A16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7A16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 21  </w:t>
      </w:r>
      <w:r w:rsidRPr="005D7A1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5D7A16">
        <w:rPr>
          <w:rFonts w:ascii="TH SarabunIT๙" w:hAnsi="TH SarabunIT๙" w:cs="TH SarabunIT๙"/>
          <w:sz w:val="32"/>
          <w:szCs w:val="32"/>
          <w:cs/>
        </w:rPr>
        <w:t>พ</w:t>
      </w:r>
      <w:r w:rsidRPr="005D7A16">
        <w:rPr>
          <w:rFonts w:ascii="TH SarabunIT๙" w:hAnsi="TH SarabunIT๙" w:cs="TH SarabunIT๙"/>
          <w:sz w:val="32"/>
          <w:szCs w:val="32"/>
        </w:rPr>
        <w:t>.</w:t>
      </w:r>
      <w:r w:rsidRPr="005D7A16">
        <w:rPr>
          <w:rFonts w:ascii="TH SarabunIT๙" w:hAnsi="TH SarabunIT๙" w:cs="TH SarabunIT๙"/>
          <w:sz w:val="32"/>
          <w:szCs w:val="32"/>
          <w:cs/>
        </w:rPr>
        <w:t>ศ</w:t>
      </w:r>
      <w:r w:rsidRPr="005D7A16">
        <w:rPr>
          <w:rFonts w:ascii="TH SarabunIT๙" w:hAnsi="TH SarabunIT๙" w:cs="TH SarabunIT๙"/>
          <w:sz w:val="32"/>
          <w:szCs w:val="32"/>
        </w:rPr>
        <w:t>.25</w:t>
      </w:r>
      <w:r>
        <w:rPr>
          <w:rFonts w:ascii="TH SarabunIT๙" w:hAnsi="TH SarabunIT๙" w:cs="TH SarabunIT๙"/>
          <w:sz w:val="32"/>
          <w:szCs w:val="32"/>
        </w:rPr>
        <w:t>65</w:t>
      </w:r>
    </w:p>
    <w:p w14:paraId="55E51DB5" w14:textId="77777777" w:rsidR="00543F50" w:rsidRPr="005D7A16" w:rsidRDefault="00807543" w:rsidP="00543F50">
      <w:pPr>
        <w:ind w:lef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DAFA8BA" wp14:editId="46E8B605">
            <wp:simplePos x="0" y="0"/>
            <wp:positionH relativeFrom="column">
              <wp:posOffset>2438400</wp:posOffset>
            </wp:positionH>
            <wp:positionV relativeFrom="paragraph">
              <wp:posOffset>13335</wp:posOffset>
            </wp:positionV>
            <wp:extent cx="966107" cy="67627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6E5F5"/>
                        </a:clrFrom>
                        <a:clrTo>
                          <a:srgbClr val="E6E5F5">
                            <a:alpha val="0"/>
                          </a:srgbClr>
                        </a:clrTo>
                      </a:clrChange>
                      <a:lum bright="-1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07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19639" w14:textId="77777777" w:rsidR="00543F50" w:rsidRPr="005D7A16" w:rsidRDefault="00543F50" w:rsidP="00543F50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24DCF102" w14:textId="77777777" w:rsidR="00543F50" w:rsidRPr="005D7A16" w:rsidRDefault="00543F50" w:rsidP="00543F50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1BAB78FF" w14:textId="38C8184E" w:rsidR="002B4A79" w:rsidRDefault="00A70A28" w:rsidP="001276B1">
      <w:pPr>
        <w:ind w:left="720" w:firstLine="720"/>
        <w:jc w:val="thaiDistribute"/>
        <w:rPr>
          <w:rFonts w:ascii="Cordia New" w:hAnsi="Cordia New" w:cs="Cordia New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689BBE79" wp14:editId="39E70DEF">
            <wp:simplePos x="0" y="0"/>
            <wp:positionH relativeFrom="column">
              <wp:posOffset>3467100</wp:posOffset>
            </wp:positionH>
            <wp:positionV relativeFrom="paragraph">
              <wp:posOffset>4881880</wp:posOffset>
            </wp:positionV>
            <wp:extent cx="1143000" cy="5524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1" t="27927" r="75067" b="6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F50">
        <w:rPr>
          <w:rFonts w:ascii="TH SarabunIT๙" w:hAnsi="TH SarabunIT๙" w:cs="TH SarabunIT๙"/>
          <w:sz w:val="32"/>
          <w:szCs w:val="32"/>
        </w:rPr>
        <w:tab/>
      </w:r>
      <w:r w:rsidR="00543F50">
        <w:rPr>
          <w:rFonts w:ascii="TH SarabunIT๙" w:hAnsi="TH SarabunIT๙" w:cs="TH SarabunIT๙"/>
          <w:sz w:val="32"/>
          <w:szCs w:val="32"/>
        </w:rPr>
        <w:tab/>
      </w:r>
      <w:r w:rsidR="00543F50">
        <w:rPr>
          <w:rFonts w:ascii="TH SarabunIT๙" w:hAnsi="TH SarabunIT๙" w:cs="TH SarabunIT๙"/>
          <w:sz w:val="32"/>
          <w:szCs w:val="32"/>
        </w:rPr>
        <w:tab/>
      </w:r>
      <w:r w:rsidR="00543F50">
        <w:rPr>
          <w:rFonts w:ascii="TH SarabunIT๙" w:hAnsi="TH SarabunIT๙" w:cs="TH SarabunIT๙" w:hint="cs"/>
          <w:sz w:val="32"/>
          <w:szCs w:val="32"/>
          <w:cs/>
        </w:rPr>
        <w:t>(นายปราโมทย์  เพชรรัตน์)</w:t>
      </w:r>
      <w:r w:rsidR="00543F50">
        <w:rPr>
          <w:rFonts w:ascii="TH SarabunIT๙" w:hAnsi="TH SarabunIT๙" w:cs="TH SarabunIT๙" w:hint="cs"/>
          <w:sz w:val="32"/>
          <w:szCs w:val="32"/>
          <w:cs/>
        </w:rPr>
        <w:tab/>
      </w:r>
      <w:r w:rsidR="00543F50">
        <w:rPr>
          <w:rFonts w:ascii="TH SarabunIT๙" w:hAnsi="TH SarabunIT๙" w:cs="TH SarabunIT๙" w:hint="cs"/>
          <w:sz w:val="32"/>
          <w:szCs w:val="32"/>
          <w:cs/>
        </w:rPr>
        <w:tab/>
      </w:r>
      <w:r w:rsidR="00543F50">
        <w:rPr>
          <w:rFonts w:ascii="TH SarabunIT๙" w:hAnsi="TH SarabunIT๙" w:cs="TH SarabunIT๙" w:hint="cs"/>
          <w:sz w:val="32"/>
          <w:szCs w:val="32"/>
          <w:cs/>
        </w:rPr>
        <w:tab/>
      </w:r>
      <w:r w:rsidR="00543F50">
        <w:rPr>
          <w:rFonts w:ascii="TH SarabunIT๙" w:hAnsi="TH SarabunIT๙" w:cs="TH SarabunIT๙"/>
          <w:sz w:val="32"/>
          <w:szCs w:val="32"/>
        </w:rPr>
        <w:tab/>
      </w:r>
      <w:r w:rsidR="00543F50">
        <w:rPr>
          <w:rFonts w:ascii="TH SarabunIT๙" w:hAnsi="TH SarabunIT๙" w:cs="TH SarabunIT๙"/>
          <w:sz w:val="32"/>
          <w:szCs w:val="32"/>
        </w:rPr>
        <w:tab/>
      </w:r>
      <w:r w:rsidR="00543F50">
        <w:rPr>
          <w:rFonts w:ascii="TH SarabunIT๙" w:hAnsi="TH SarabunIT๙" w:cs="TH SarabunIT๙"/>
          <w:sz w:val="32"/>
          <w:szCs w:val="32"/>
        </w:rPr>
        <w:tab/>
      </w:r>
      <w:r w:rsidR="00543F50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543F50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นายกองค์การบริหารส่วนตำบลปากแพรก</w:t>
      </w:r>
      <w:r>
        <w:rPr>
          <w:rFonts w:ascii="Cordia New" w:hAnsi="Cordia New" w:cs="Cordia New"/>
          <w:b/>
          <w:bCs/>
          <w:noProof/>
          <w:sz w:val="34"/>
          <w:szCs w:val="34"/>
        </w:rPr>
        <w:drawing>
          <wp:anchor distT="0" distB="0" distL="114300" distR="114300" simplePos="0" relativeHeight="251686912" behindDoc="0" locked="0" layoutInCell="1" allowOverlap="1" wp14:anchorId="700E6BD4" wp14:editId="744B9455">
            <wp:simplePos x="0" y="0"/>
            <wp:positionH relativeFrom="column">
              <wp:posOffset>3467100</wp:posOffset>
            </wp:positionH>
            <wp:positionV relativeFrom="paragraph">
              <wp:posOffset>4881880</wp:posOffset>
            </wp:positionV>
            <wp:extent cx="1143000" cy="5524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1" t="27927" r="75067" b="6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D8F87" w14:textId="77777777" w:rsidR="00AA52C4" w:rsidRDefault="00AA52C4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14:paraId="6687ED0E" w14:textId="77777777" w:rsidR="00E03C24" w:rsidRDefault="00E03C24" w:rsidP="0073472C">
      <w:pPr>
        <w:tabs>
          <w:tab w:val="center" w:pos="5580"/>
        </w:tabs>
        <w:rPr>
          <w:rFonts w:ascii="Cordia New" w:hAnsi="Cordia New" w:cs="Cordia New"/>
          <w:b/>
          <w:bCs/>
          <w:sz w:val="34"/>
          <w:szCs w:val="34"/>
        </w:rPr>
      </w:pPr>
    </w:p>
    <w:p w14:paraId="079E2913" w14:textId="77777777" w:rsidR="0073472C" w:rsidRDefault="0073472C" w:rsidP="002B4A79">
      <w:pPr>
        <w:tabs>
          <w:tab w:val="center" w:pos="5580"/>
        </w:tabs>
        <w:rPr>
          <w:rFonts w:ascii="Cordia New" w:hAnsi="Cordia New" w:cs="Cordia New"/>
          <w:sz w:val="32"/>
          <w:szCs w:val="32"/>
        </w:rPr>
      </w:pPr>
    </w:p>
    <w:p w14:paraId="599A8276" w14:textId="77777777" w:rsidR="00031242" w:rsidRDefault="00031242"/>
    <w:sectPr w:rsidR="00031242" w:rsidSect="000A3CCD">
      <w:pgSz w:w="11906" w:h="16838"/>
      <w:pgMar w:top="1440" w:right="85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2C"/>
    <w:rsid w:val="00031242"/>
    <w:rsid w:val="000A0B09"/>
    <w:rsid w:val="000A3CCD"/>
    <w:rsid w:val="000C5B8A"/>
    <w:rsid w:val="000D0C04"/>
    <w:rsid w:val="001128F3"/>
    <w:rsid w:val="001276B1"/>
    <w:rsid w:val="001B75E4"/>
    <w:rsid w:val="001D2CA4"/>
    <w:rsid w:val="00221DDC"/>
    <w:rsid w:val="00254662"/>
    <w:rsid w:val="0025527B"/>
    <w:rsid w:val="002B4A79"/>
    <w:rsid w:val="00326D51"/>
    <w:rsid w:val="00356CB5"/>
    <w:rsid w:val="003E1393"/>
    <w:rsid w:val="004823B2"/>
    <w:rsid w:val="00490E64"/>
    <w:rsid w:val="004B397D"/>
    <w:rsid w:val="004F44A3"/>
    <w:rsid w:val="00500684"/>
    <w:rsid w:val="00543F50"/>
    <w:rsid w:val="00550E36"/>
    <w:rsid w:val="00577D88"/>
    <w:rsid w:val="006349F7"/>
    <w:rsid w:val="00675DF6"/>
    <w:rsid w:val="006A1A74"/>
    <w:rsid w:val="006C6DBE"/>
    <w:rsid w:val="006F2958"/>
    <w:rsid w:val="006F50C8"/>
    <w:rsid w:val="006F78AF"/>
    <w:rsid w:val="0073472C"/>
    <w:rsid w:val="007B6097"/>
    <w:rsid w:val="00807543"/>
    <w:rsid w:val="0085345D"/>
    <w:rsid w:val="0093378A"/>
    <w:rsid w:val="00994D18"/>
    <w:rsid w:val="009E3A4A"/>
    <w:rsid w:val="00A015F5"/>
    <w:rsid w:val="00A32BE4"/>
    <w:rsid w:val="00A427AC"/>
    <w:rsid w:val="00A50AE5"/>
    <w:rsid w:val="00A70A28"/>
    <w:rsid w:val="00AA52C4"/>
    <w:rsid w:val="00AF6A42"/>
    <w:rsid w:val="00B00F41"/>
    <w:rsid w:val="00B45319"/>
    <w:rsid w:val="00B45532"/>
    <w:rsid w:val="00BA1B0E"/>
    <w:rsid w:val="00BB4315"/>
    <w:rsid w:val="00BC1E48"/>
    <w:rsid w:val="00BC5119"/>
    <w:rsid w:val="00C322F5"/>
    <w:rsid w:val="00C772C6"/>
    <w:rsid w:val="00CC79FC"/>
    <w:rsid w:val="00D91099"/>
    <w:rsid w:val="00DC5B88"/>
    <w:rsid w:val="00DE2BB7"/>
    <w:rsid w:val="00E03C24"/>
    <w:rsid w:val="00ED65D0"/>
    <w:rsid w:val="00EE26E2"/>
    <w:rsid w:val="00F0300B"/>
    <w:rsid w:val="00F1384D"/>
    <w:rsid w:val="00F535F8"/>
    <w:rsid w:val="00FB1E8F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03F8"/>
  <w15:docId w15:val="{941CF9E0-12F5-4DA3-9443-51B855A1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72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3">
    <w:name w:val="heading 3"/>
    <w:basedOn w:val="a"/>
    <w:next w:val="a"/>
    <w:link w:val="30"/>
    <w:qFormat/>
    <w:rsid w:val="000A3CCD"/>
    <w:pPr>
      <w:keepNext/>
      <w:jc w:val="center"/>
      <w:outlineLvl w:val="2"/>
    </w:pPr>
    <w:rPr>
      <w:rFonts w:ascii="AngsanaUPC" w:eastAsia="Angsana New" w:hAnsi="AngsanaUPC" w:cs="AngsanaUPC"/>
      <w:b/>
      <w:bCs/>
      <w:sz w:val="60"/>
      <w:szCs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2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472C"/>
    <w:rPr>
      <w:rFonts w:ascii="Tahoma" w:eastAsia="SimSun" w:hAnsi="Tahoma" w:cs="Angsana New"/>
      <w:sz w:val="16"/>
      <w:szCs w:val="20"/>
      <w:lang w:eastAsia="zh-CN"/>
    </w:rPr>
  </w:style>
  <w:style w:type="character" w:customStyle="1" w:styleId="30">
    <w:name w:val="หัวเรื่อง 3 อักขระ"/>
    <w:basedOn w:val="a0"/>
    <w:link w:val="3"/>
    <w:rsid w:val="000A3CCD"/>
    <w:rPr>
      <w:rFonts w:ascii="AngsanaUPC" w:eastAsia="Angsana New" w:hAnsi="AngsanaUPC" w:cs="AngsanaUPC"/>
      <w:b/>
      <w:bCs/>
      <w:sz w:val="60"/>
      <w:szCs w:val="60"/>
    </w:rPr>
  </w:style>
  <w:style w:type="paragraph" w:styleId="a5">
    <w:name w:val="Body Text"/>
    <w:basedOn w:val="a"/>
    <w:link w:val="a6"/>
    <w:rsid w:val="000A3CCD"/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a6">
    <w:name w:val="เนื้อความ อักขระ"/>
    <w:basedOn w:val="a0"/>
    <w:link w:val="a5"/>
    <w:rsid w:val="000A3CCD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7">
    <w:name w:val="No Spacing"/>
    <w:uiPriority w:val="1"/>
    <w:qFormat/>
    <w:rsid w:val="000A3CCD"/>
    <w:pPr>
      <w:spacing w:after="0" w:line="240" w:lineRule="auto"/>
      <w:ind w:right="-11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HP</cp:lastModifiedBy>
  <cp:revision>2</cp:revision>
  <cp:lastPrinted>2022-10-21T06:38:00Z</cp:lastPrinted>
  <dcterms:created xsi:type="dcterms:W3CDTF">2023-01-05T07:44:00Z</dcterms:created>
  <dcterms:modified xsi:type="dcterms:W3CDTF">2023-01-05T07:44:00Z</dcterms:modified>
</cp:coreProperties>
</file>